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35F0B" w14:textId="7340E083" w:rsidR="00CA55D7" w:rsidRDefault="00CA55D7" w:rsidP="00CA55D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SPARTA CARNEGIE TOWNSHIP LIBRARY</w:t>
      </w:r>
    </w:p>
    <w:p w14:paraId="51F39237" w14:textId="633889B1" w:rsidR="00CA55D7" w:rsidRDefault="00CA55D7" w:rsidP="00CA55D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MEETING MINUTES</w:t>
      </w:r>
    </w:p>
    <w:p w14:paraId="2D8FF796" w14:textId="59D6B95F" w:rsidR="00CA55D7" w:rsidRDefault="00CA55D7" w:rsidP="00CA55D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18, 2026</w:t>
      </w:r>
    </w:p>
    <w:p w14:paraId="12025A9E" w14:textId="3AFC4128" w:rsidR="00CA55D7" w:rsidRDefault="00CA55D7" w:rsidP="00CA55D7">
      <w:r>
        <w:tab/>
        <w:t xml:space="preserve">President Mary-Ann Meyer called the meeting to order at 6:00pm.  Also attending </w:t>
      </w:r>
      <w:r w:rsidRPr="00662AF5">
        <w:rPr>
          <w:i/>
          <w:iCs/>
        </w:rPr>
        <w:t>were Dick Beauchamp, Joy Leussenkamp, Jane Ohanesian, Janet Hayes, and Library</w:t>
      </w:r>
      <w:r>
        <w:t xml:space="preserve"> Director Merri Jo Tuinstra.  Absent was Tom Lampen.</w:t>
      </w:r>
    </w:p>
    <w:p w14:paraId="49CFFB02" w14:textId="5161AFDC" w:rsidR="00CA55D7" w:rsidRDefault="00CA55D7" w:rsidP="00CA55D7">
      <w:r>
        <w:tab/>
        <w:t>Jane made a motion to accept the minutes from the June 16, 2026 meeting, Joy seconded it. Motion passed.</w:t>
      </w:r>
    </w:p>
    <w:p w14:paraId="5C4D236D" w14:textId="41246B24" w:rsidR="00CA55D7" w:rsidRDefault="00B20A13" w:rsidP="00CA55D7">
      <w:pPr>
        <w:pStyle w:val="ListParagraph"/>
        <w:numPr>
          <w:ilvl w:val="0"/>
          <w:numId w:val="1"/>
        </w:numPr>
      </w:pPr>
      <w:r>
        <w:t>Treasurers Report: Dick</w:t>
      </w:r>
    </w:p>
    <w:p w14:paraId="037ED357" w14:textId="799DDFB6" w:rsidR="00B20A13" w:rsidRDefault="00B20A13" w:rsidP="00B20A13">
      <w:pPr>
        <w:pStyle w:val="ListParagraph"/>
        <w:numPr>
          <w:ilvl w:val="1"/>
          <w:numId w:val="1"/>
        </w:numPr>
      </w:pPr>
      <w:r>
        <w:t>June Financial Report: Income from deposits during the month: $6,356.59.  Included almost $3,000 from delinquent millage.  Total expenses during the month: $25,084.89.  E-funds rebates caused a negative expense for computers and software.  Revenue less expenses (MTD): $(18,728.30).  Revenue less expenses (YTD): ($27,978.24).  Beginning cash balance (month): $119,555.01.  Ending cash balance</w:t>
      </w:r>
      <w:r w:rsidR="00D56F87">
        <w:t>: $96,639.57.  Total YTD income: $5,100 over budget.  Total YTD expenses: $3,400 under budget.  Total YTD net: $8,600 better than budget.</w:t>
      </w:r>
    </w:p>
    <w:p w14:paraId="28FEE681" w14:textId="5ABF57F3" w:rsidR="00D56F87" w:rsidRDefault="00D56F87" w:rsidP="00D56F87">
      <w:pPr>
        <w:pStyle w:val="ListParagraph"/>
        <w:numPr>
          <w:ilvl w:val="1"/>
          <w:numId w:val="1"/>
        </w:numPr>
      </w:pPr>
      <w:r>
        <w:t>July Financial Report: Income from deposits during the month: $59,373.19.  Included $53,750 of quarterly Township support.  Included $5,175 from second half of state aid support payment.  Total expenses during the month: $32,762.91.  Included $1,500 for new book return cart. Revenue less than expenses (MTD): $26,610.</w:t>
      </w:r>
      <w:r w:rsidR="00E04E2B">
        <w:t>28. Revenue less than expenses (YTD): $(1,367.96). Beginning cash balance (month): $96,639.57.  Ending cash balance:  $123,873.32.  Total YTD income: $6,300 over budget.  Total YTD expenses: $800 under budget.  Total YTD net: $7,000 better than budget.</w:t>
      </w:r>
    </w:p>
    <w:p w14:paraId="1DB5F938" w14:textId="21FD8F36" w:rsidR="00E04E2B" w:rsidRDefault="00E04E2B" w:rsidP="00E04E2B">
      <w:pPr>
        <w:pStyle w:val="ListParagraph"/>
        <w:numPr>
          <w:ilvl w:val="0"/>
          <w:numId w:val="1"/>
        </w:numPr>
      </w:pPr>
      <w:r>
        <w:t>Presidents Report: Mary-Ann</w:t>
      </w:r>
    </w:p>
    <w:p w14:paraId="1DFAB2C7" w14:textId="4C8A6953" w:rsidR="00E04E2B" w:rsidRDefault="00E04E2B" w:rsidP="00E04E2B">
      <w:pPr>
        <w:pStyle w:val="ListParagraph"/>
        <w:numPr>
          <w:ilvl w:val="1"/>
          <w:numId w:val="1"/>
        </w:numPr>
      </w:pPr>
      <w:r>
        <w:t>Very proud of everyone for our team working together during the millage election.  Thank you!</w:t>
      </w:r>
    </w:p>
    <w:p w14:paraId="534FF91C" w14:textId="511DFD1A" w:rsidR="00E04E2B" w:rsidRDefault="00E04E2B" w:rsidP="00E04E2B">
      <w:pPr>
        <w:pStyle w:val="ListParagraph"/>
        <w:numPr>
          <w:ilvl w:val="0"/>
          <w:numId w:val="1"/>
        </w:numPr>
      </w:pPr>
      <w:r>
        <w:t>Library Directors Report:  Merri Jo</w:t>
      </w:r>
    </w:p>
    <w:p w14:paraId="02ED34EE" w14:textId="73DCF042" w:rsidR="00E04E2B" w:rsidRDefault="009D620F" w:rsidP="00E04E2B">
      <w:pPr>
        <w:pStyle w:val="ListParagraph"/>
        <w:numPr>
          <w:ilvl w:val="1"/>
          <w:numId w:val="1"/>
        </w:numPr>
      </w:pPr>
      <w:r>
        <w:t>Millage Report</w:t>
      </w:r>
    </w:p>
    <w:p w14:paraId="7BE8316C" w14:textId="29390DAD" w:rsidR="009D620F" w:rsidRDefault="009D620F" w:rsidP="009D620F">
      <w:pPr>
        <w:pStyle w:val="ListParagraph"/>
        <w:numPr>
          <w:ilvl w:val="2"/>
          <w:numId w:val="1"/>
        </w:numPr>
      </w:pPr>
      <w:r>
        <w:t>The Village has 30 to 45 days to contest the vote (Sept 4 or Sept 19) per conversation with our lawyer.</w:t>
      </w:r>
    </w:p>
    <w:p w14:paraId="665EF321" w14:textId="7A474D47" w:rsidR="009D620F" w:rsidRDefault="009D620F" w:rsidP="009D620F">
      <w:pPr>
        <w:pStyle w:val="ListParagraph"/>
        <w:numPr>
          <w:ilvl w:val="2"/>
          <w:numId w:val="1"/>
        </w:numPr>
      </w:pPr>
      <w:r>
        <w:t>Merri Jo and Tim will be hosting a thank you cook out for Library board and millage committee members on Sept 18.</w:t>
      </w:r>
    </w:p>
    <w:p w14:paraId="0B1533BD" w14:textId="67BCCD4D" w:rsidR="009D620F" w:rsidRDefault="009D620F" w:rsidP="009D620F">
      <w:pPr>
        <w:pStyle w:val="ListParagraph"/>
        <w:numPr>
          <w:ilvl w:val="2"/>
          <w:numId w:val="1"/>
        </w:numPr>
      </w:pPr>
      <w:r>
        <w:t>The new resolution was read and approved.</w:t>
      </w:r>
    </w:p>
    <w:p w14:paraId="60DBE958" w14:textId="69B0DCD1" w:rsidR="009D620F" w:rsidRDefault="009D620F" w:rsidP="009D620F">
      <w:pPr>
        <w:pStyle w:val="ListParagraph"/>
        <w:numPr>
          <w:ilvl w:val="1"/>
          <w:numId w:val="1"/>
        </w:numPr>
      </w:pPr>
      <w:r>
        <w:lastRenderedPageBreak/>
        <w:t>Carpet Cleaning:  Modernistic will be cleaning the carpets for a cost of $240.  This will be for the conference room, spots on the main floor and the rugs in the children’s area.</w:t>
      </w:r>
    </w:p>
    <w:p w14:paraId="40E8266D" w14:textId="59D4B2C8" w:rsidR="009D620F" w:rsidRDefault="009D620F" w:rsidP="009D620F">
      <w:pPr>
        <w:pStyle w:val="ListParagraph"/>
        <w:numPr>
          <w:ilvl w:val="1"/>
          <w:numId w:val="1"/>
        </w:numPr>
      </w:pPr>
      <w:r>
        <w:t>A patron has donated an antique table.  It will be going into the Tween room.</w:t>
      </w:r>
    </w:p>
    <w:p w14:paraId="44EC5C48" w14:textId="2B4CC395" w:rsidR="00E2602E" w:rsidRDefault="00E2602E" w:rsidP="009D620F">
      <w:pPr>
        <w:pStyle w:val="ListParagraph"/>
        <w:numPr>
          <w:ilvl w:val="1"/>
          <w:numId w:val="1"/>
        </w:numPr>
      </w:pPr>
      <w:r>
        <w:t>The storage room has been redone and neatly organized.</w:t>
      </w:r>
    </w:p>
    <w:p w14:paraId="54291AB3" w14:textId="36B73774" w:rsidR="00E2602E" w:rsidRDefault="00E2602E" w:rsidP="009D620F">
      <w:pPr>
        <w:pStyle w:val="ListParagraph"/>
        <w:numPr>
          <w:ilvl w:val="1"/>
          <w:numId w:val="1"/>
        </w:numPr>
      </w:pPr>
      <w:r>
        <w:t>Advisory meeting report: July meeting canceled.  Aug meeting: Polaris will be up and running the week of Sept 20-27.  A Polaris cataloging meeting will be on Sept 10.  Nicole, Kim, Bonnie and Lee Ann will attend.</w:t>
      </w:r>
    </w:p>
    <w:p w14:paraId="5814EB26" w14:textId="2B354C27" w:rsidR="00E2602E" w:rsidRDefault="00E2602E" w:rsidP="009D620F">
      <w:pPr>
        <w:pStyle w:val="ListParagraph"/>
        <w:numPr>
          <w:ilvl w:val="1"/>
          <w:numId w:val="1"/>
        </w:numPr>
      </w:pPr>
      <w:r>
        <w:t>Township Board Report: July and August: no report</w:t>
      </w:r>
    </w:p>
    <w:p w14:paraId="3676E299" w14:textId="4296005E" w:rsidR="00E2602E" w:rsidRDefault="00E2602E" w:rsidP="009D620F">
      <w:pPr>
        <w:pStyle w:val="ListParagraph"/>
        <w:numPr>
          <w:ilvl w:val="1"/>
          <w:numId w:val="1"/>
        </w:numPr>
      </w:pPr>
      <w:r>
        <w:t xml:space="preserve">Update on bathroom remodel: Still waiting for quotes from Stephan Kline and Mr. B’s Plumbing.  </w:t>
      </w:r>
    </w:p>
    <w:p w14:paraId="76924D3B" w14:textId="3577E569" w:rsidR="00E2602E" w:rsidRDefault="00E2602E" w:rsidP="009D620F">
      <w:pPr>
        <w:pStyle w:val="ListParagraph"/>
        <w:numPr>
          <w:ilvl w:val="1"/>
          <w:numId w:val="1"/>
        </w:numPr>
      </w:pPr>
      <w:r>
        <w:t>Circulation report: handout</w:t>
      </w:r>
    </w:p>
    <w:p w14:paraId="0DDAD83B" w14:textId="1F9F049C" w:rsidR="00E2602E" w:rsidRDefault="00E2602E" w:rsidP="009D620F">
      <w:pPr>
        <w:pStyle w:val="ListParagraph"/>
        <w:numPr>
          <w:ilvl w:val="1"/>
          <w:numId w:val="1"/>
        </w:numPr>
      </w:pPr>
      <w:r>
        <w:t xml:space="preserve">Copy charges: If the millage stays the </w:t>
      </w:r>
      <w:r w:rsidR="00BD0344">
        <w:t>same,</w:t>
      </w:r>
      <w:r>
        <w:t xml:space="preserve"> we are going to offer black and white copies free up to 10 copies</w:t>
      </w:r>
      <w:r w:rsidR="00BD0344">
        <w:t>. Color and faxes will still cost.  This will start Oct 1.</w:t>
      </w:r>
    </w:p>
    <w:p w14:paraId="0ACD7AEE" w14:textId="6CD2E115" w:rsidR="00BD0344" w:rsidRDefault="00BD0344" w:rsidP="00BD0344">
      <w:pPr>
        <w:pStyle w:val="ListParagraph"/>
        <w:numPr>
          <w:ilvl w:val="0"/>
          <w:numId w:val="1"/>
        </w:numPr>
      </w:pPr>
      <w:r>
        <w:t>Personnel Committee: none</w:t>
      </w:r>
    </w:p>
    <w:p w14:paraId="5AEA6288" w14:textId="5D923B63" w:rsidR="00BD0344" w:rsidRDefault="00BD0344" w:rsidP="00BD0344">
      <w:pPr>
        <w:pStyle w:val="ListParagraph"/>
        <w:numPr>
          <w:ilvl w:val="0"/>
          <w:numId w:val="1"/>
        </w:numPr>
      </w:pPr>
      <w:r>
        <w:t>Policy Committee: none</w:t>
      </w:r>
    </w:p>
    <w:p w14:paraId="07845D9C" w14:textId="6C0B1390" w:rsidR="00BD0344" w:rsidRDefault="00BD0344" w:rsidP="00BD0344">
      <w:pPr>
        <w:pStyle w:val="ListParagraph"/>
        <w:numPr>
          <w:ilvl w:val="0"/>
          <w:numId w:val="1"/>
        </w:numPr>
      </w:pPr>
      <w:r>
        <w:t>Old Business: none</w:t>
      </w:r>
    </w:p>
    <w:p w14:paraId="47EB427E" w14:textId="13066C51" w:rsidR="00BD0344" w:rsidRDefault="00BD0344" w:rsidP="00BD0344">
      <w:pPr>
        <w:pStyle w:val="ListParagraph"/>
        <w:numPr>
          <w:ilvl w:val="0"/>
          <w:numId w:val="1"/>
        </w:numPr>
      </w:pPr>
      <w:r>
        <w:t>New Business: none</w:t>
      </w:r>
    </w:p>
    <w:p w14:paraId="4671B77F" w14:textId="2138782B" w:rsidR="00BD0344" w:rsidRDefault="00BD0344" w:rsidP="00BD0344">
      <w:pPr>
        <w:pStyle w:val="ListParagraph"/>
        <w:numPr>
          <w:ilvl w:val="0"/>
          <w:numId w:val="1"/>
        </w:numPr>
      </w:pPr>
      <w:r>
        <w:t>Public Comment: none</w:t>
      </w:r>
    </w:p>
    <w:p w14:paraId="1703D329" w14:textId="715A5999" w:rsidR="00BD0344" w:rsidRDefault="00BD0344" w:rsidP="00BD0344">
      <w:r>
        <w:t>Dick made a motion to adjourn, Janet seconded it. Meeting adjourned at 7:10 pm.</w:t>
      </w:r>
    </w:p>
    <w:p w14:paraId="62989DFA" w14:textId="08F103AD" w:rsidR="00BD0344" w:rsidRDefault="00BD0344" w:rsidP="00BD0344">
      <w:r>
        <w:t>Respectfully Submitted,</w:t>
      </w:r>
    </w:p>
    <w:p w14:paraId="686199A5" w14:textId="407F2F20" w:rsidR="00BD0344" w:rsidRPr="00CA55D7" w:rsidRDefault="00BD0344" w:rsidP="00BD0344">
      <w:r>
        <w:t>Janet Hayes, Secretary</w:t>
      </w:r>
    </w:p>
    <w:sectPr w:rsidR="00BD0344" w:rsidRPr="00CA5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B3AB6"/>
    <w:multiLevelType w:val="hybridMultilevel"/>
    <w:tmpl w:val="1E586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D7"/>
    <w:rsid w:val="00057E2C"/>
    <w:rsid w:val="00271FDA"/>
    <w:rsid w:val="00334DE0"/>
    <w:rsid w:val="00415E17"/>
    <w:rsid w:val="00436551"/>
    <w:rsid w:val="004B243F"/>
    <w:rsid w:val="00662AF5"/>
    <w:rsid w:val="00780E2B"/>
    <w:rsid w:val="009D620F"/>
    <w:rsid w:val="00B20A13"/>
    <w:rsid w:val="00BD0344"/>
    <w:rsid w:val="00C92DDA"/>
    <w:rsid w:val="00CA55D7"/>
    <w:rsid w:val="00D56F87"/>
    <w:rsid w:val="00D77DD2"/>
    <w:rsid w:val="00E04E2B"/>
    <w:rsid w:val="00E2602E"/>
    <w:rsid w:val="00F1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802DF"/>
  <w15:chartTrackingRefBased/>
  <w15:docId w15:val="{834D7414-8012-4AFA-A69E-7E2A5B8F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dcterms:created xsi:type="dcterms:W3CDTF">2026-09-14T17:46:00Z</dcterms:created>
  <dcterms:modified xsi:type="dcterms:W3CDTF">2026-09-14T17:46:00Z</dcterms:modified>
</cp:coreProperties>
</file>